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6"/>
      </w:tblGrid>
      <w:tr w:rsidR="006E2DB9" w:rsidTr="0018460D">
        <w:trPr>
          <w:trHeight w:val="375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2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9"/>
            </w:tblGrid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jc w:val="center"/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905000" cy="1485900"/>
                        <wp:effectExtent l="19050" t="0" r="0" b="0"/>
                        <wp:docPr id="1" name="Picture 1" descr="http://e-plan.dla.go.th/images/garud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e-plan.dla.go.th/images/garud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ประกาศ 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เรื่อง การรายงานผลการดำเนินงานในรอบปีงบประมาณ พ.ศ.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2564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*******************************************</w:t>
                  </w:r>
                </w:p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ด้วยรัฐธรรมนูญ มาตรา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253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กำหนดให้ อปท.สภาท้องถิ่น และผู้บริหารท้องถิ่น เปิดเผยข้อมูลและรายงานผลการดำเนินงานให้ประชาชนทราบ รวมตลอดทั้ง มีกลไกให้ประชาชนในท้อง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ถิน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มีส่วนร่วมด้วย ประกอบกับระเบียบกระทรวงมหาดไทย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ระเบียบกระทรวงมหาดไทยว่าด้วยการจัดทำแผนพัฒนาขององค์กรปกครองส่วนท้องถิ่น พ.ศ. ๒๕๔๘ แก้ไขเพิ่มเติมถึง (ฉบับที่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3)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พ.ศ. ๒๕๖๑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ข้อ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30 (5)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ผู้บริหารท้องถิ่นเสนอผลการติดตามและประเมินผลต่อสภาท้องถิ่น คณะกรรมการ พัฒนาท้องถิ่น พร้อม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ท้ัง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ประกาศผลการติดตามและประเมินผลแผนพัฒนาท้องถิ่นให้ประชาชนในท้องถิ่นทราบ ในที่เปิดเผยภายในสิบห้าวันนับแต่วันที่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ผู้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บริหารท้องถิ่นเสนอผลการติดตามและประเมินผลดังกล่าว และต้อง ปิดประกาศไว้เป็นระยะเวลาไม่น้อยกว่าสามสิบวันโดยอย่างน้อยปีละหนึ่ง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คร้ัง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ภายในเดือนธันวาคมของทุกปี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ดังนั้นเพื่อการปฏิบัติให้เป็นไปตามเจตนารมณ์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ของระเบียบกระทรวงมหาดไทยว่าด้วยการจัดทำแผนพัฒนาองค์กรปกครองส่วนท้องถิ่น อบต.กะเบียด จึงขอประกาศผลการดำเนินงานการจัดทำงบประมาณ การใช้จ่าย และผลการดำเนินงาน รวมทั้งการติดตามและประเมินผลแผนพัฒนาท้องถิ่น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ในรอบปีงบประมาณ 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มา เพื่อให้ประชาชนได้มีส่วนร่วมในการตรวจสอบและกำกับการบริหารจัดการอบต.กะเบียด 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ก.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วิสัยทัศน์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"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กะเปียดน่าอยู่ ผู้คนเอื้ออาทรต่อกัน ขยันเรียนรู้ สู่สังคมคุณภาพ"</w:t>
                  </w: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ข.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พันธกิจ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1.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ด้านโครงสร้างพื้นฐาน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2.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ด้านส่งเสริมคุณภาพชีวิต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3.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ด้านการจัดระเบียบชุมชนสังคมและการรักษาความสงบเรียบร้อย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4.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ด้านการวางแผน การส่งเสริมการลงทุนพาณิชย์กรรมและการท่องเที่ยว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5.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ด้านการบริหารจัดการและการอนุรักษ์ท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รั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พากรธรรมชาติและสิ่งแวดล้อม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6.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ด้านการศาสนา ศิลปะวัฒนธรรม จารีตประเพณี และภูมิปัญญาท้องถิ่น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7.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ด้านการบริหารจัดการและสนับสนุนการปฏิบัติภารกิจของส่วนราชการและองค์กรปกครองส่วนท้องถิ่น</w:t>
                  </w: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spacing w:after="240"/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ยุทธศาสตร์การพัฒนา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ของอบต.กะเบียดได้กำหนดยุทธศาสตร์และแนวทางการพัฒนายุทธศาสตร์ไว้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5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ยุทธศาสตร์ 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การพัฒนาด้านเศรษฐกิจ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การพัฒนาด้านการบริหารจัดการทรัพยากรธรรมชาติและสิ่งแวดล้อม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การพัฒนาด้านสังคมและคุณภาพชีวิต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การพัฒนาด้านโครงสร้างพื้นฐาน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การพัฒนาด้านการบริหารจัดการองค์กรภายใต้ระบบธรรมา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ภิ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บาล</w:t>
                  </w: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ง.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การวางแผน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ได้จัดทำแ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ผนยุทธศาสตร์การพัฒนาและแผนพัฒนา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ท้องถิ่น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ขององค์การบริหารส่วนตำบลกะเปียด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นาพื้นที่ ที่บรรจุไว้ในแผนพัฒนา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ปี ต่อไป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ได้ประกาศใช้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ท้องถิ่น 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ขององค์การบริหารส่วนตำบลกะเปียด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โดยได้กำหนด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โครงการที่จะดำเนินการตามแผนพัฒน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าท้องถิ่นองค์การบริหารส่วนตำบล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8"/>
                    <w:gridCol w:w="479"/>
                    <w:gridCol w:w="1125"/>
                    <w:gridCol w:w="479"/>
                    <w:gridCol w:w="1125"/>
                    <w:gridCol w:w="479"/>
                    <w:gridCol w:w="1125"/>
                    <w:gridCol w:w="479"/>
                    <w:gridCol w:w="1125"/>
                    <w:gridCol w:w="479"/>
                    <w:gridCol w:w="1140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2561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2562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2564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2565</w:t>
                        </w:r>
                      </w:p>
                    </w:tc>
                  </w:tr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6E2DB9">
                        <w:pP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15,550,800.00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16,768,900.00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17,870,180.00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7,478,000.00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19,091,000.00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2,564,000.00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2,591,000.00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4,410,500.00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4,377,500.00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4,277,500.00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25,912,800.00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38,820,900.00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62,751,680.00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61,719,900.00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61,619,900.00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จ.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การจัดทำงบประมาณ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ผู้บริหารอบต.กะเบียด ได้ประกาศใช้ข้อบัญญัติงบประมาณ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โดยมีโครงการที่บรรจุอยู่ในข้อบัญญัติงบประมาณ จำนวน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28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งบประมาณ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3,765,146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บาท สามารถจำแนกตามยุทธศาสตร์ ได้ดังนี้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5"/>
                    <w:gridCol w:w="1107"/>
                    <w:gridCol w:w="2091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ตามข้อบัญญัติ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3,227,146.00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488,000.00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3,765,146.00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รายละเอียดโครงการในข้อบัญญัติงบประมาณ อบต.กะเบียด มีดังนี้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267"/>
                    <w:gridCol w:w="1851"/>
                    <w:gridCol w:w="966"/>
                    <w:gridCol w:w="933"/>
                    <w:gridCol w:w="2881"/>
                    <w:gridCol w:w="1735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จำนวนงบประมาณ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หน่วยงานทีรับผิดชอบ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วัตถุ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ประสงค์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ผลผลิต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โครงการฝึกอบรมการป้องกันไฟป่าและหมอกควันในพื้นที่ตำบลกะเปียด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เพื่อเพิ่มศักยภาพในการป้องกันไฟป่าและควบคุมหมอกควันในท้องถิ่น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283,900.00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เพื่อส่งเสริมเพิ่มศักยภาพทางการศึกษาของ ศพด.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โครงการสนับสนุนค่าใช้จ่ายการบริหารสถานศึกษา(ค่าอาหารกลางวัน)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822,100.00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เพื่อส่งเสริมให้เด็กได้รับบริการอาหารกลางวัน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เด็กนักเรียน 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โครงการจัดสรรงบประมาณบริการอาหารเสริม(นม)ให้แก่เด็กนักเรียนและเด็กเล็กในพื้นที่ตำบลกะเปียด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618,436.00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เพื่อส่งเสริมให้เด็กนักเรียนและเด็กเล็กได้รับบริการอาหารเสริม(นม)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เด็กนักเรียน(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182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คน) เด็กเล็ก(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164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คน)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โครงการสนับสนุนค่าใช้จ่ายในการจัดการศึกษา(ค่าใช้จ่ายในการจัดการศึกษา(ค่าหนังสือเรียน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ค่าอุปกรณ์การเรียน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ค่าเครื่องแบบนักเรียน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ค่ากิจกรรมพัฒนาผู้เรียน))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188,710.00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เพื่อส่งเสริมและเพิ่มศักยภาพทางการศึกษาของ ศพด.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โครงการสนับสนุนค่าใช้จ่ายการบริหารสถานศึกษา(อาหารกลางวัน)ให้กับเด็กนักเรียนสังกัด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เพื่อส่งเสริมให้เด็กนักเรียนได้รับโภชนาการที่ดี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โรงเรียนสังกัด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โรง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โครงการส่งเสริมภูมิปัญญาท้องถิ่น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เพื่อส่งเสริมภูมิปัญญาท้องถิ่นให้แก่เด็กนักเรียน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เด็กนักเรียนบ้านคลองไชยเหนือจำนวน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โครงการจัดกิจกรรมงานวันเด็กแห่งชาติ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เพื่อสร้างขวัญและกำลังให้แก่เด็ก เยาวชน 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เด็ก/เยาวชน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โครงการจัดแข่งขันกีฬาตำบลประจำปี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ยาวชนประชาชนมีสุขภาพแข็งแรงและมีน้ำใจเป็นนักกีฬาและรู้จักใช้เวลาว่างให้เป็นประโยชน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ครั้ง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โครงการสนับสนุนส่งนักกีฬาเข้าร่วมการแข่งขันกีฬากับหน่วยงานอื่น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เพื่อส่งเสริมการเล่นกีฬาให้แก่เยาวชนและประชาชน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ครั้ง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โครงการส่งเสริมการจัดงานประเพณีแห่ผ้าห่มพระธาตุน้อย บูชาพ่อท่านคล้ายวาจาสิทธิ์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โครงการงานประเพณีวันสารทเดือนสิบ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โครงการสืบสานวัฒนธรรมประเพณีแห่เทียนพรรษา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เพื่อส่งเสริมและอนุรักษ์ประเพณีและวัฒนธรรมอันดีงาม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โครงการจัดงานประเพณีรดน้ำผู้สูงอายุเนื่องในวันสงกรานต์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โครงการจัดงานประเพณีวันลอยกระทง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โครงการจัดกิจกรรมประเพณีเทศกาลเดือนสิบประจำปี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เพื่อส่งเสริมประเพณีอันดีงามอันเป็นเอกลักษณ์ของท้องถิ่น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 เยาวชน เกิดความรักหวงแหนในประเพณีวัฒนธรรมของตน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 เยาวชนมีความรู้ในเรื่องความเป็นมาของประเพณีวัฒนธรรมท้องถิ่น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เพื่อแสดงถึงความกตัญญูกตเวที ความรัก ความ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สามัคคีในหมู่คณะ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เพื่อให้ประชาชนและเยาวชนใช้เวลาว่างให้เป็นประโยชน์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เพื่อส่งเสริมการท่องเที่ยวของ อ.ฉวาง และ จ.นครศรีธรรมราช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อุดหนุนงบประมาณเพื่อจัดโครงการจัดกิจกรรมประเพณีเทศกาลเดือนสิบประจำปีให้กับที่ทำการปกครอง อ.ฉวาง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โครงการรณรงค์ป้องกันโรคพิษสุนัขบ้า"ตามโครงการสัตว์ปลอด โรคคนปลอดภัยจากโรคพิษสุนัขบ้าฯ"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เพื่อส่งเสริมการป้องกันโรคพิษสุนัขบ้าและคุมกำเนิด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อุดหนุนสำหรับการดำเนินงานตามแนวทางโครงการพระราชดำริด้านสาธารณสุข 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เพื่อตอบสนองการดำเนินงานตามแนวทางโครงการพระราชดำริด้านสาธารณสุข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คณะกรรมการหมู่บ้าน/ชุมชน จัดทำโครงการตามแนวทางพระราชดำริด้านสาธารณสุข หมู่บ้านละ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หมู่บ้าน หมู่บ้านละ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20000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โครงการป้องกันและลดอุบัติเหตุทางถนนในช่วงเทศกาลวันขึ้นปีใหม่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เพื่ออำนวยความสะดวกและป้องกันอุบัติเหตุบนถนนช่วงเทศกาล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ลดอุบัติเหตุทางถนนในช่วงเทศกาลวันขึ้นปีใหม่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เพื่ออำนวยความสะดวกและป้องกันอุบัติเหตุบนถนนช่วงเทศกาล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ลดอุบัติเหตุทางถนนในช่วงเทศกาลวันสงกรานต์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โครงการส่งเสริมและสนับสนุนอาชีพให้แก่ประชาชน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เพื่อส่งเสริมและสนับสนุนอาชีพให้แก่ประชาชนในพื้นที่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ประชาชนในเขตพื้นที่ตำบลกะเปียด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โครงการสมทบกองทุนหลักประกันสุขภาพตำบล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เพื่อส่งเสริมกิจกรรมงานสาธารณสุขตำบล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โครงการสมทบกองทุนสวัสดิการชุมชนตำบลกะเปียด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เพื่อส่งเสริมการดำเนินงานของกองทุนฯ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โครงการฝึกอบรมชุดปฏิบัติการจิตอาสาภัยพิบัติประจำองค์การบริหารส่วนตำบลกะเปียด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สริมสร้างศักยภาพและความเข้มแข็งให้แก่องค์การบริหารส่วนตำบลให้มีบุคลากรที่สามารถปฏิบัติหน้าที่ช่วยเหลือพนักงานในการป้องกันและบรรเทาสาธารณภัยได้อย่างมีประสิทธิภาพ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ผู้เข้าร่วมการอบรม ได้แก่ จิตอาสาภัยพิบัติขององค์การบริหารส่วนตำบล แห่งละ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คน/รุ่น -ผู้สังเกตการณ์ ได้แก่ นักเรียนจิตอาสา หลักสูตรพื้นฐาน และ/หรือ หลักสูตรประจำ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คนต่อรุ่น(ถ้ามี)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ค่าใช้จ่ายจัดการเลือกตั้งทั่วไป เลือกตั้งซ่อม ผู้นำและสมาชิกท้องถิ่น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เพื่อส่งเสริมระบอบประชาธิปไตยในท้องถิ่น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โครงการจัดทำแผนที่ภาษีและทะเบียนทรัพย์สิน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สำนัก/กองคลัง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เพื่อเพิ่มศักยภาพของ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โครงการปรับปรุงอาคารสำนักงาน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เพื่อเพิ่มศักยภาพในการปฏิบัติงานและบริหารงาน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โดยทำการปรับปรุงอาคารขนาดกว้าง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เมตร ยาว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เมตร รายละเอียดอื่นๆ ตามแบบที่ อบต.กำหนด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โครงการอบรมให้ความรู้ด้านกฎหมายแก่ผู้บริหาร สมาชิกสภาท้องถิ่น พนักงานส่วนตำบล ลูกจ้าง พนักงานจ้าง องค์การบริหารส่วนตำบลกะเปียดและประชาชนตำบลกะเปียด อำเภอฉวาง จังหวัดนครศรีธรรมราช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เพื่อให้ผู้บริหาร สมาชิกสภาท้องถิ่น พนักงานส่วนตำบล ลูกจ้าง พนักงานจ้าง และประชาชนทั่วไปมีความรู้ความเข้าใจเกี่ยวกับกฎหมายและปฏิบัติตามกฎหมายได้ตรงตามวัตถุประสงค์และเป็นไปในทิศทางเดียวกั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ผู้บริหาร สมาชิกสภาท้องถิ่น พนักงานส่วนตำบล ลูกจ้าง พนักงานจ้าง อบต.กะเปียดและประชาชนตำบลกะเปียด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lastRenderedPageBreak/>
                    <w:t>ฉ.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การใช้จ่ายงบประมาณ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 xml:space="preserve">    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มีการใช้จ่ายงบประมาณในการดำเนินโครงการตามข้อบัญญัติงบประมาณ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โดยได้มีการก่อหนี้ผูกพัน/ ลงนามในสัญญา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รวม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14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จำนวนเงิน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3,313,146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บาท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มีการเบิกจ่ายงบประมาณ จำนวน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14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จำนวนเงิน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3,070,835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ล้านบาท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สามารถจำแนกตามยุทธศาสตร์ ได้ดังนี้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88"/>
                    <w:gridCol w:w="806"/>
                    <w:gridCol w:w="1504"/>
                    <w:gridCol w:w="806"/>
                    <w:gridCol w:w="1959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การก่อหนี้ผูกพัน/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ลงนามในสัญญา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การเบิกจ่ายงบประมาณ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</w:tr>
                </w:tbl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รายละเอียดโครงการในข้อบัญญัติงบประมาณอบต.กะเบียด ที่มีการก่อหนี้ผูกพัน/ลงนามในสัญญา มีดังนี้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3"/>
                    <w:gridCol w:w="2125"/>
                    <w:gridCol w:w="1488"/>
                    <w:gridCol w:w="1488"/>
                    <w:gridCol w:w="1488"/>
                    <w:gridCol w:w="1488"/>
                    <w:gridCol w:w="1503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37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ชื่อโครงการตามแผน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งบตามข้อบัญญัติ/เทศบัญญัติ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ลงนามสัญญา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เบิกจ่าย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คงเหลือ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283,900.00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273,700.00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273,700.00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10,200.00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โครงการสนับสนุนค่าใช้จ่ายการบริหารสถานศึกษา(ค่าอาหารกลางวัน)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822,100.00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790,140.00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790,140.00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31,960.00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ค่าอาหารเสริม (นม) (ยกเลิก)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618,436.00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602,424.74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602,424.74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16,011.26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โครงการสนับสนุนค่าใช้จ่ายในการจัดการศึกษา(ค่าใช้จ่ายในการจัดการศึกษา(ค่าหนังสือเรียน ค่าอุปกรณ์การเรียน ค่าเครื่องแบบนักเรียน ค่ากิจกรรมพัฒนาผู้เรียน))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188,710.00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134,470.00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134,470.00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54,240.00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โครงการสนับสนุนค่าใช้จ่ายการบริหารสถานศึกษา(อาหารกลางวัน)ให้กับเด็กนักเรียนสังกัด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598,000.00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598,000.00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12,000.00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lastRenderedPageBreak/>
                          <w:t xml:space="preserve">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โครงการส่งเสริมการจัดงานประเพณีแห่ผ้าห่มพระธาตุน้อย บูชาพ่อท่านคล้ายวาจาสิทธิ์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13,600.00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โครงการสืบสานวัฒนธรรมประเพณีแห่เทียนพรรษา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โครงการจัดงานประเพณีวันลอยกระทง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โครงการรณรงค์ป้องกันโรคพิษสุนัขบ้าตามโครงการสัตว์ปลอด โรคคนปลอดภัยจากโรคพิษสุนัขบ้าฯ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11,200.00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อุดหนุนสำหรับการดำเนินงานตามแนวทางโครงการพระราชดำริด้านสาธารณสุข 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โครงการป้องกันและลดอุบัติเหตุทางถนนในช่วงเทศกาลวันขึ้นปีใหม่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4,600.00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4,600.00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15,400.00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เงินสมทบกองทุนหลักประกันสุขภาพตำบล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โครงการปรับปรุงอาคารสำนักงาน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2,000.00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pStyle w:val="1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cs/>
                    </w:rPr>
                    <w:lastRenderedPageBreak/>
                    <w:t xml:space="preserve">รายงานสรุปผลการดำเนินงาน ปี </w:t>
                  </w:r>
                  <w:r>
                    <w:rPr>
                      <w:rFonts w:eastAsia="Times New Roman"/>
                    </w:rPr>
                    <w:t>2564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cs/>
                    </w:rPr>
                    <w:t>อบต.กะเบียด ฉวาง จ.นครศรีธรรมราช</w:t>
                  </w:r>
                  <w:r>
                    <w:rPr>
                      <w:rFonts w:eastAsia="Times New Roman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2"/>
                    <w:gridCol w:w="559"/>
                    <w:gridCol w:w="1125"/>
                    <w:gridCol w:w="559"/>
                    <w:gridCol w:w="1035"/>
                    <w:gridCol w:w="559"/>
                    <w:gridCol w:w="1035"/>
                    <w:gridCol w:w="559"/>
                    <w:gridCol w:w="1050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แผนการดำเนินการ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ทั้งหมด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อนุมัติงบประมาณ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ลงนามสัญญา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เบิกจ่าย</w:t>
                        </w:r>
                      </w:p>
                    </w:tc>
                  </w:tr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6E2DB9">
                        <w:pP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3,227,146.00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6E2DB9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4,377,500.00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488,000.00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61,719,900.00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3,765,146.00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2DB9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ช.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ผลการดำเนินงาน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 xml:space="preserve">    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ได้ดำเนินการโครงการตามเทศบัญญัติงบประมาณ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ปี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ในเขตพื้นที่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โดยได้รับความร่วมมือ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การส่งเสริมและสนับสนุนจากภาคประชาชน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ภาครัฐ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และภาคเอกชนในพื้นที่ตลอดจนโครงการ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ต่างๆ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ประสบผลสำเร็จด้วยดี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ก่อให้เกิดประโยชน์แก่ประชาชนทั้งในพื้นที่และพื้นที่ใกล้เคียง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โดยมีผลการดำเนินงานที่สำคัญดังนี้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  <w:cs/>
                    </w:rPr>
                    <w:t>อปท. ใส่ข้อมูลผลการดำเนินการ เช่น แผนภูมิ ตาราง กราฟเปรียบเทียบ รูปถ่าย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  <w:cs/>
                    </w:rPr>
                    <w:t>ผลการสำรวจความคิดเห็นของประชาชน หรือ ข้อมูลผลการดำเนินงานด้านอื่น ๆ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ซ.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คณะกรรมการ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1.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คณะกรรมการพัฒนาท้องถิ่น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นายประสาท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ถาวร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นายประวัติ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โภ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ชากรณ์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นายอาคม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จันทร์สว่าง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นายบัญญัติ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ติกจินา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ริชัย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นายไพโรจน์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พยัคฆา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นายสมใจ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เสนา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ธี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ระศักดิ์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ราชพิบูลย์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ชลอ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ผู้อำนวยการ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รร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.วัดกะเปียด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พัฒนาการอำเภอฉวาง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กศน.ประจำตำบลกะเปียด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นายสมบัติ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บัวบาน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นายธีรยุทธ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อำนวย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นายสถาพร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ประพันธ์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นางสาววนิดา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กรรมการ/เลขานุการ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ผู้ช่วยเลขานุการ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2.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 ติดตามแผน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นายจุรินท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ร์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มีชัย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นายคณิต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มีแสง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ไพฑู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ณ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ย์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บำรุง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นางสาวเพ็ญศรี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ภักดี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นายวัชรชัย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รว์</w:t>
                        </w:r>
                        <w:proofErr w:type="spellEnd"/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นางสนิท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กิม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เสาว์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นายวีระพจน์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วันเลี้ยง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นายประสิทธิ์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ศรีขวัญ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นายสมโภชน์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ศฤงคาร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นางจุลีพร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ราชพิบูลย์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3.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คณะกรรมการสนับสนุนการจัดทำแผนพัฒนาท้องถิ่น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E2D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E2DB9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นางสาววนิดา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นายวีระพจน์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วันเลี้ยง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อัช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ราภรณ์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สันติวิทยารมย์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นายอนันต์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หอยขาว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นายวินัย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รอดรู้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นายคำนึง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หมื่นราช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กรรมการ/เลขานุการ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E2DB9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นายจาตุรงค์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ฉับพลัน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ผู้ช่วยเลขานุการ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E2DB9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E2DB9" w:rsidRDefault="006E2DB9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E2DB9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E2DB9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ทั้งนี้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หากประชาชนทุกท่านหรือหน่วยงานราชการต่างๆ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ที่เกี่ยวข้องมีข้อสงสัยหรือมีความประสงค์จะเสนอตวามคิดเห็นหรือข้อเสนอแนะ การบริหารงานขออบต.กะเบียดทราบ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เพื่อจะได้พิจารณาการวางแผนพัฒนาและปรับปรุงการดำเนินการ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ตอบสนองความต้องการของประชาชนในพื้นที่ในระยะต่อไป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จึงประกาศมาเพื่อทราบโดยทั่วกัน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                                                          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ประกาศ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ณ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วันที่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="0018460D"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30 </w:t>
                  </w:r>
                  <w:r w:rsidR="0018460D"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ธันวาคม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>2565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                                                      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นายก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องค์การบริหารส่วนตำบลกะเปียด</w:t>
                  </w:r>
                </w:p>
              </w:tc>
            </w:tr>
          </w:tbl>
          <w:p w:rsidR="006E2DB9" w:rsidRDefault="006E2DB9">
            <w:pPr>
              <w:rPr>
                <w:rFonts w:ascii="THSarabunNew" w:eastAsia="Times New Roman" w:hAnsi="THSarabunNew"/>
                <w:sz w:val="18"/>
                <w:szCs w:val="18"/>
              </w:rPr>
            </w:pPr>
          </w:p>
        </w:tc>
      </w:tr>
    </w:tbl>
    <w:p w:rsidR="004B61C7" w:rsidRDefault="004B61C7">
      <w:pPr>
        <w:rPr>
          <w:rFonts w:eastAsia="Times New Roman"/>
        </w:rPr>
      </w:pPr>
    </w:p>
    <w:sectPr w:rsidR="004B6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B0"/>
    <w:rsid w:val="0018460D"/>
    <w:rsid w:val="002F37CA"/>
    <w:rsid w:val="003F07B0"/>
    <w:rsid w:val="004B61C7"/>
    <w:rsid w:val="006E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8466E2-BFFD-4F92-82BD-15171798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ngsana New" w:eastAsiaTheme="minorEastAsia" w:hAnsi="Angsana New" w:cs="Angsana New"/>
      <w:sz w:val="28"/>
      <w:szCs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HSarabunNew" w:hAnsi="THSarabunNew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8460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460D"/>
    <w:rPr>
      <w:rFonts w:ascii="Tahoma" w:eastAsiaTheme="minorEastAsi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e-plan.dla.go.th/images/garuda.jpg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2709</Words>
  <Characters>15445</Characters>
  <Application>Microsoft Office Word</Application>
  <DocSecurity>0</DocSecurity>
  <Lines>128</Lines>
  <Paragraphs>36</Paragraphs>
  <ScaleCrop>false</ScaleCrop>
  <Company>Sky123.Org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ระบบสารสนเทศเพื่อการวางแผนและประเมินผลของ อปท. (eplan-app04) 125.24.156.124 : 1C6FD8CB15E221C4639F23FCF2B2F6E7</dc:title>
  <dc:creator>Sky123.Org</dc:creator>
  <cp:lastModifiedBy>ASUS</cp:lastModifiedBy>
  <cp:revision>2</cp:revision>
  <dcterms:created xsi:type="dcterms:W3CDTF">2022-04-04T07:19:00Z</dcterms:created>
  <dcterms:modified xsi:type="dcterms:W3CDTF">2022-04-04T07:19:00Z</dcterms:modified>
</cp:coreProperties>
</file>